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51E99" w14:textId="77777777" w:rsidR="005A14DC" w:rsidRPr="00503F5E" w:rsidRDefault="005A14DC" w:rsidP="00503F5E">
      <w:pPr>
        <w:jc w:val="center"/>
        <w:rPr>
          <w:b/>
          <w:sz w:val="28"/>
        </w:rPr>
      </w:pPr>
      <w:bookmarkStart w:id="0" w:name="_GoBack"/>
      <w:bookmarkEnd w:id="0"/>
      <w:r w:rsidRPr="00503F5E">
        <w:rPr>
          <w:b/>
          <w:sz w:val="28"/>
        </w:rPr>
        <w:t xml:space="preserve">Making a Claim on </w:t>
      </w:r>
      <w:r w:rsidR="00503F5E">
        <w:rPr>
          <w:b/>
          <w:sz w:val="28"/>
        </w:rPr>
        <w:t xml:space="preserve">the </w:t>
      </w:r>
      <w:r w:rsidRPr="00503F5E">
        <w:rPr>
          <w:b/>
          <w:sz w:val="28"/>
        </w:rPr>
        <w:t>Durham UCU Hardship Fund</w:t>
      </w:r>
    </w:p>
    <w:p w14:paraId="7743C7F1" w14:textId="5D2C0C28" w:rsidR="006457E9" w:rsidRDefault="005A14DC" w:rsidP="005A14DC">
      <w:pPr>
        <w:rPr>
          <w:sz w:val="24"/>
        </w:rPr>
      </w:pPr>
      <w:r w:rsidRPr="00503F5E">
        <w:rPr>
          <w:sz w:val="24"/>
        </w:rPr>
        <w:t xml:space="preserve">If you </w:t>
      </w:r>
      <w:r w:rsidR="00816EB3">
        <w:rPr>
          <w:sz w:val="24"/>
        </w:rPr>
        <w:t>were</w:t>
      </w:r>
      <w:r w:rsidRPr="00503F5E">
        <w:rPr>
          <w:sz w:val="24"/>
        </w:rPr>
        <w:t xml:space="preserve"> on strike during </w:t>
      </w:r>
      <w:r w:rsidR="00891C2F">
        <w:rPr>
          <w:sz w:val="24"/>
        </w:rPr>
        <w:t>November and December 2019</w:t>
      </w:r>
      <w:r w:rsidRPr="00503F5E">
        <w:rPr>
          <w:sz w:val="24"/>
        </w:rPr>
        <w:t xml:space="preserve">, and you expect Durham University </w:t>
      </w:r>
      <w:r w:rsidR="00816EB3">
        <w:rPr>
          <w:sz w:val="24"/>
        </w:rPr>
        <w:t>to</w:t>
      </w:r>
      <w:r w:rsidR="00816EB3" w:rsidRPr="00503F5E">
        <w:rPr>
          <w:sz w:val="24"/>
        </w:rPr>
        <w:t xml:space="preserve"> </w:t>
      </w:r>
      <w:r w:rsidRPr="00503F5E">
        <w:rPr>
          <w:sz w:val="24"/>
        </w:rPr>
        <w:t xml:space="preserve">dock pay from you, you may apply to </w:t>
      </w:r>
      <w:r w:rsidR="00503F5E">
        <w:rPr>
          <w:sz w:val="24"/>
        </w:rPr>
        <w:t xml:space="preserve">the </w:t>
      </w:r>
      <w:r w:rsidRPr="00503F5E">
        <w:rPr>
          <w:sz w:val="24"/>
        </w:rPr>
        <w:t>Durham UCU Hardship</w:t>
      </w:r>
      <w:r w:rsidR="006457E9">
        <w:rPr>
          <w:sz w:val="24"/>
        </w:rPr>
        <w:t xml:space="preserve"> Fund (return your claim to </w:t>
      </w:r>
      <w:r w:rsidR="00226A77">
        <w:rPr>
          <w:sz w:val="24"/>
        </w:rPr>
        <w:t xml:space="preserve">the Durham UCU Hon. Secretary at </w:t>
      </w:r>
      <w:hyperlink r:id="rId6" w:history="1">
        <w:r w:rsidR="006457E9" w:rsidRPr="00C2654A">
          <w:rPr>
            <w:rStyle w:val="Hyperlink"/>
            <w:sz w:val="24"/>
          </w:rPr>
          <w:t>francispritchard@gmail.com</w:t>
        </w:r>
      </w:hyperlink>
      <w:r w:rsidR="00313E98">
        <w:rPr>
          <w:sz w:val="24"/>
        </w:rPr>
        <w:t>)</w:t>
      </w:r>
      <w:r w:rsidR="006D0645">
        <w:rPr>
          <w:sz w:val="24"/>
        </w:rPr>
        <w:t>.</w:t>
      </w:r>
    </w:p>
    <w:p w14:paraId="7E5A6C1F" w14:textId="7DDB351E" w:rsidR="00503F5E" w:rsidRDefault="005A14DC" w:rsidP="005A14DC">
      <w:pPr>
        <w:rPr>
          <w:sz w:val="24"/>
        </w:rPr>
      </w:pPr>
      <w:r w:rsidRPr="00503F5E">
        <w:rPr>
          <w:sz w:val="24"/>
        </w:rPr>
        <w:t xml:space="preserve">Please note that no payments can be made without satisfactory evidence of loss of pay, which in most cases will be a copy of your pay slip. This means that payments may be made in stages </w:t>
      </w:r>
      <w:r w:rsidRPr="00166D1E">
        <w:rPr>
          <w:sz w:val="24"/>
        </w:rPr>
        <w:t>since</w:t>
      </w:r>
      <w:r w:rsidR="00166D1E" w:rsidRPr="00166D1E">
        <w:rPr>
          <w:sz w:val="24"/>
        </w:rPr>
        <w:t xml:space="preserve"> in most cases</w:t>
      </w:r>
      <w:r w:rsidRPr="00166D1E">
        <w:rPr>
          <w:sz w:val="24"/>
        </w:rPr>
        <w:t xml:space="preserve"> the University will be spreading deductions out over </w:t>
      </w:r>
      <w:r w:rsidR="00166D1E" w:rsidRPr="00166D1E">
        <w:rPr>
          <w:sz w:val="24"/>
        </w:rPr>
        <w:t xml:space="preserve">two </w:t>
      </w:r>
      <w:r w:rsidRPr="00166D1E">
        <w:rPr>
          <w:sz w:val="24"/>
        </w:rPr>
        <w:t>months</w:t>
      </w:r>
      <w:r w:rsidRPr="00503F5E">
        <w:rPr>
          <w:sz w:val="24"/>
        </w:rPr>
        <w:t>.</w:t>
      </w:r>
      <w:r w:rsidR="00503F5E">
        <w:rPr>
          <w:sz w:val="24"/>
        </w:rPr>
        <w:t xml:space="preserve"> </w:t>
      </w:r>
      <w:r w:rsidR="006457E9">
        <w:rPr>
          <w:sz w:val="24"/>
        </w:rPr>
        <w:t>However, it will help us if applications are made as soon as possible so that we can start the decision-making process.</w:t>
      </w:r>
    </w:p>
    <w:p w14:paraId="6DF2DFF7" w14:textId="48F2D711" w:rsidR="005A14DC" w:rsidRPr="00503F5E" w:rsidRDefault="00503F5E" w:rsidP="005A14DC">
      <w:pPr>
        <w:rPr>
          <w:sz w:val="24"/>
        </w:rPr>
      </w:pPr>
      <w:r w:rsidRPr="00503F5E">
        <w:rPr>
          <w:sz w:val="24"/>
        </w:rPr>
        <w:t>Decisions about payments will be made in accordance with the national UCU guide</w:t>
      </w:r>
      <w:r>
        <w:rPr>
          <w:sz w:val="24"/>
        </w:rPr>
        <w:t>lines for local hardship funds</w:t>
      </w:r>
      <w:r w:rsidRPr="00503F5E">
        <w:rPr>
          <w:sz w:val="24"/>
        </w:rPr>
        <w:t xml:space="preserve"> </w:t>
      </w:r>
      <w:r w:rsidR="00257B47">
        <w:rPr>
          <w:sz w:val="24"/>
        </w:rPr>
        <w:t>and will prioritise the alleviation of hardship.</w:t>
      </w:r>
      <w:r w:rsidR="00313E98">
        <w:rPr>
          <w:sz w:val="24"/>
        </w:rPr>
        <w:t xml:space="preserve"> The local fund is able to make payments for all </w:t>
      </w:r>
      <w:r w:rsidR="00997E01">
        <w:rPr>
          <w:sz w:val="24"/>
        </w:rPr>
        <w:t>8</w:t>
      </w:r>
      <w:r w:rsidR="00313E98">
        <w:rPr>
          <w:sz w:val="24"/>
        </w:rPr>
        <w:t xml:space="preserve"> strike days, unlike the national fund </w:t>
      </w:r>
      <w:r w:rsidR="00313E98" w:rsidRPr="00166D1E">
        <w:rPr>
          <w:sz w:val="24"/>
        </w:rPr>
        <w:t xml:space="preserve">which will only pay from the </w:t>
      </w:r>
      <w:r w:rsidR="00166D1E">
        <w:rPr>
          <w:sz w:val="24"/>
        </w:rPr>
        <w:t>2</w:t>
      </w:r>
      <w:r w:rsidR="00166D1E" w:rsidRPr="00F835B3">
        <w:rPr>
          <w:sz w:val="24"/>
          <w:vertAlign w:val="superscript"/>
        </w:rPr>
        <w:t>nd</w:t>
      </w:r>
      <w:r w:rsidR="00166D1E">
        <w:rPr>
          <w:sz w:val="24"/>
        </w:rPr>
        <w:t xml:space="preserve"> or 3</w:t>
      </w:r>
      <w:r w:rsidR="00166D1E" w:rsidRPr="00F835B3">
        <w:rPr>
          <w:sz w:val="24"/>
          <w:vertAlign w:val="superscript"/>
        </w:rPr>
        <w:t>rd</w:t>
      </w:r>
      <w:r w:rsidR="00166D1E">
        <w:rPr>
          <w:sz w:val="24"/>
        </w:rPr>
        <w:t xml:space="preserve"> </w:t>
      </w:r>
      <w:r w:rsidR="00313E98" w:rsidRPr="00166D1E">
        <w:rPr>
          <w:sz w:val="24"/>
        </w:rPr>
        <w:t>day</w:t>
      </w:r>
      <w:r w:rsidR="00081414">
        <w:rPr>
          <w:sz w:val="24"/>
        </w:rPr>
        <w:t xml:space="preserve"> depending on your annual income. For the national fund,</w:t>
      </w:r>
      <w:r w:rsidR="00166D1E">
        <w:rPr>
          <w:sz w:val="24"/>
        </w:rPr>
        <w:t xml:space="preserve"> </w:t>
      </w:r>
      <w:r w:rsidR="00081414">
        <w:rPr>
          <w:sz w:val="24"/>
        </w:rPr>
        <w:t>t</w:t>
      </w:r>
      <w:r w:rsidR="00F835B3">
        <w:rPr>
          <w:sz w:val="24"/>
        </w:rPr>
        <w:t xml:space="preserve">he maximum amount </w:t>
      </w:r>
      <w:r w:rsidR="00816EB3">
        <w:rPr>
          <w:sz w:val="24"/>
        </w:rPr>
        <w:t>to</w:t>
      </w:r>
      <w:r w:rsidR="00F835B3">
        <w:rPr>
          <w:sz w:val="24"/>
        </w:rPr>
        <w:t xml:space="preserve"> be paid per day</w:t>
      </w:r>
      <w:r w:rsidR="00081414">
        <w:rPr>
          <w:sz w:val="24"/>
        </w:rPr>
        <w:t xml:space="preserve"> is also </w:t>
      </w:r>
      <w:r w:rsidR="00166D1E">
        <w:rPr>
          <w:sz w:val="24"/>
        </w:rPr>
        <w:t>based on your annual income</w:t>
      </w:r>
      <w:r w:rsidR="00081414">
        <w:rPr>
          <w:sz w:val="24"/>
        </w:rPr>
        <w:t xml:space="preserve"> and the same maximum per day </w:t>
      </w:r>
      <w:r w:rsidR="00816EB3">
        <w:rPr>
          <w:sz w:val="24"/>
        </w:rPr>
        <w:t>applies</w:t>
      </w:r>
      <w:r w:rsidR="00081414">
        <w:rPr>
          <w:sz w:val="24"/>
        </w:rPr>
        <w:t xml:space="preserve"> to the local fund.</w:t>
      </w:r>
    </w:p>
    <w:p w14:paraId="1986E691" w14:textId="5E2A4BD1" w:rsidR="00130B7E" w:rsidRPr="00503F5E" w:rsidRDefault="005A14DC" w:rsidP="006457E9">
      <w:pPr>
        <w:rPr>
          <w:sz w:val="24"/>
        </w:rPr>
      </w:pPr>
      <w:r w:rsidRPr="00503F5E">
        <w:rPr>
          <w:sz w:val="24"/>
        </w:rPr>
        <w:t>To apply</w:t>
      </w:r>
      <w:r w:rsidR="006457E9">
        <w:rPr>
          <w:sz w:val="24"/>
        </w:rPr>
        <w:t>, please complete the form below and provide the other information requested below the form. The f</w:t>
      </w:r>
      <w:r w:rsidRPr="00503F5E">
        <w:rPr>
          <w:sz w:val="24"/>
        </w:rPr>
        <w:t xml:space="preserve">orm includes details of the bank account to which any payment will be </w:t>
      </w:r>
      <w:r w:rsidR="00997E01">
        <w:rPr>
          <w:sz w:val="24"/>
        </w:rPr>
        <w:t>transferred</w:t>
      </w:r>
      <w:r w:rsidRPr="00503F5E">
        <w:rPr>
          <w:sz w:val="24"/>
        </w:rPr>
        <w:t>.</w:t>
      </w: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3345"/>
        <w:gridCol w:w="6492"/>
      </w:tblGrid>
      <w:tr w:rsidR="005A14DC" w:rsidRPr="00503F5E" w14:paraId="1BB72891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67480870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Forenames</w:t>
            </w:r>
          </w:p>
        </w:tc>
        <w:tc>
          <w:tcPr>
            <w:tcW w:w="6492" w:type="dxa"/>
            <w:vAlign w:val="center"/>
          </w:tcPr>
          <w:p w14:paraId="5178A0A1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0331E5C5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5C9C019D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Last Name</w:t>
            </w:r>
          </w:p>
        </w:tc>
        <w:tc>
          <w:tcPr>
            <w:tcW w:w="6492" w:type="dxa"/>
            <w:vAlign w:val="center"/>
          </w:tcPr>
          <w:p w14:paraId="67F6D40D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1D238ECD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2C487163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Daytime Telephone Number</w:t>
            </w:r>
            <w:r w:rsidR="00257B47">
              <w:rPr>
                <w:sz w:val="24"/>
              </w:rPr>
              <w:t xml:space="preserve"> (optional)</w:t>
            </w:r>
          </w:p>
        </w:tc>
        <w:tc>
          <w:tcPr>
            <w:tcW w:w="6492" w:type="dxa"/>
            <w:vAlign w:val="center"/>
          </w:tcPr>
          <w:p w14:paraId="7232ACFE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70F6D432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782A1221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Email Address</w:t>
            </w:r>
          </w:p>
        </w:tc>
        <w:tc>
          <w:tcPr>
            <w:tcW w:w="6492" w:type="dxa"/>
            <w:vAlign w:val="center"/>
          </w:tcPr>
          <w:p w14:paraId="01067D05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1A73F741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483788E3" w14:textId="267C2F41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 xml:space="preserve">UCU </w:t>
            </w:r>
            <w:r w:rsidR="00816EB3">
              <w:rPr>
                <w:sz w:val="24"/>
              </w:rPr>
              <w:t>m</w:t>
            </w:r>
            <w:r w:rsidRPr="00503F5E">
              <w:rPr>
                <w:sz w:val="24"/>
              </w:rPr>
              <w:t xml:space="preserve">embership </w:t>
            </w:r>
            <w:r w:rsidR="00816EB3">
              <w:rPr>
                <w:sz w:val="24"/>
              </w:rPr>
              <w:t>n</w:t>
            </w:r>
            <w:r w:rsidRPr="00503F5E">
              <w:rPr>
                <w:sz w:val="24"/>
              </w:rPr>
              <w:t>umber</w:t>
            </w:r>
          </w:p>
        </w:tc>
        <w:tc>
          <w:tcPr>
            <w:tcW w:w="6492" w:type="dxa"/>
            <w:vAlign w:val="center"/>
          </w:tcPr>
          <w:p w14:paraId="158B421C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0DE2F9B8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6DE12C3D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Full time/part time/hourly paid:</w:t>
            </w:r>
          </w:p>
        </w:tc>
        <w:tc>
          <w:tcPr>
            <w:tcW w:w="6492" w:type="dxa"/>
            <w:vAlign w:val="center"/>
          </w:tcPr>
          <w:p w14:paraId="726AFFC4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081414" w:rsidRPr="00503F5E" w14:paraId="273FB7B2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25F572A7" w14:textId="22B0E0A5" w:rsidR="00081414" w:rsidRPr="00503F5E" w:rsidRDefault="006D0645" w:rsidP="00081414">
            <w:pPr>
              <w:rPr>
                <w:sz w:val="24"/>
              </w:rPr>
            </w:pPr>
            <w:r>
              <w:rPr>
                <w:sz w:val="24"/>
              </w:rPr>
              <w:t>Annual gross income</w:t>
            </w:r>
            <w:r w:rsidR="00081414">
              <w:rPr>
                <w:sz w:val="24"/>
              </w:rPr>
              <w:t xml:space="preserve"> less than £30,000?</w:t>
            </w:r>
          </w:p>
        </w:tc>
        <w:tc>
          <w:tcPr>
            <w:tcW w:w="6492" w:type="dxa"/>
            <w:vAlign w:val="center"/>
          </w:tcPr>
          <w:p w14:paraId="543C4569" w14:textId="63EF4FAF" w:rsidR="00081414" w:rsidRPr="00503F5E" w:rsidRDefault="00081414" w:rsidP="00081414">
            <w:pPr>
              <w:rPr>
                <w:sz w:val="24"/>
              </w:rPr>
            </w:pPr>
            <w:r>
              <w:rPr>
                <w:sz w:val="24"/>
              </w:rPr>
              <w:t>Yes / No (delete as appropriate)</w:t>
            </w:r>
          </w:p>
        </w:tc>
      </w:tr>
      <w:tr w:rsidR="005A14DC" w:rsidRPr="00503F5E" w14:paraId="40E79A00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5792B087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Bank name:</w:t>
            </w:r>
          </w:p>
        </w:tc>
        <w:tc>
          <w:tcPr>
            <w:tcW w:w="6492" w:type="dxa"/>
            <w:vAlign w:val="center"/>
          </w:tcPr>
          <w:p w14:paraId="318B1D16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1BF9F565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100BD702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Name of account holder:</w:t>
            </w:r>
          </w:p>
        </w:tc>
        <w:tc>
          <w:tcPr>
            <w:tcW w:w="6492" w:type="dxa"/>
            <w:vAlign w:val="center"/>
          </w:tcPr>
          <w:p w14:paraId="31441582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5A14DC" w:rsidRPr="00503F5E" w14:paraId="28A0801C" w14:textId="77777777" w:rsidTr="00C36053">
        <w:trPr>
          <w:trHeight w:val="397"/>
        </w:trPr>
        <w:tc>
          <w:tcPr>
            <w:tcW w:w="3345" w:type="dxa"/>
            <w:vAlign w:val="center"/>
          </w:tcPr>
          <w:p w14:paraId="5F47DD03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Account Number:</w:t>
            </w:r>
          </w:p>
        </w:tc>
        <w:tc>
          <w:tcPr>
            <w:tcW w:w="6492" w:type="dxa"/>
            <w:vAlign w:val="center"/>
          </w:tcPr>
          <w:p w14:paraId="62F69434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  <w:tr w:rsidR="00B95092" w:rsidRPr="00503F5E" w14:paraId="0E441E85" w14:textId="77777777" w:rsidTr="00B95092">
        <w:trPr>
          <w:trHeight w:val="397"/>
        </w:trPr>
        <w:tc>
          <w:tcPr>
            <w:tcW w:w="3345" w:type="dxa"/>
            <w:vAlign w:val="center"/>
          </w:tcPr>
          <w:p w14:paraId="305F7742" w14:textId="77777777" w:rsidR="005A14DC" w:rsidRPr="00503F5E" w:rsidRDefault="005A14DC" w:rsidP="00081414">
            <w:pPr>
              <w:rPr>
                <w:sz w:val="24"/>
              </w:rPr>
            </w:pPr>
            <w:r w:rsidRPr="00503F5E">
              <w:rPr>
                <w:sz w:val="24"/>
              </w:rPr>
              <w:t>Sort Code:</w:t>
            </w:r>
          </w:p>
        </w:tc>
        <w:tc>
          <w:tcPr>
            <w:tcW w:w="6492" w:type="dxa"/>
            <w:vAlign w:val="center"/>
          </w:tcPr>
          <w:p w14:paraId="596EE495" w14:textId="77777777" w:rsidR="005A14DC" w:rsidRPr="00503F5E" w:rsidRDefault="005A14DC" w:rsidP="00081414">
            <w:pPr>
              <w:rPr>
                <w:sz w:val="24"/>
              </w:rPr>
            </w:pPr>
          </w:p>
        </w:tc>
      </w:tr>
    </w:tbl>
    <w:p w14:paraId="5C8E4585" w14:textId="77777777" w:rsidR="00E82E00" w:rsidRDefault="00E82E00" w:rsidP="005A14DC">
      <w:pPr>
        <w:rPr>
          <w:sz w:val="24"/>
        </w:rPr>
      </w:pPr>
    </w:p>
    <w:p w14:paraId="2D81C8F0" w14:textId="5B667388" w:rsidR="00313E98" w:rsidRDefault="00257B47" w:rsidP="005A14DC">
      <w:pPr>
        <w:rPr>
          <w:sz w:val="24"/>
        </w:rPr>
      </w:pPr>
      <w:r>
        <w:rPr>
          <w:sz w:val="24"/>
        </w:rPr>
        <w:t>Please provide a clear statement of the times when you were on strike. For full-time employees, this will simply be a list of days. For part-time or hourly</w:t>
      </w:r>
      <w:r w:rsidR="006457E9">
        <w:rPr>
          <w:sz w:val="24"/>
        </w:rPr>
        <w:t xml:space="preserve"> paid</w:t>
      </w:r>
      <w:r>
        <w:rPr>
          <w:sz w:val="24"/>
        </w:rPr>
        <w:t>, please specify also which parts of each day would have been paid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13E98" w14:paraId="7B0539C0" w14:textId="77777777" w:rsidTr="009F4200">
        <w:trPr>
          <w:trHeight w:val="1869"/>
        </w:trPr>
        <w:tc>
          <w:tcPr>
            <w:tcW w:w="9968" w:type="dxa"/>
          </w:tcPr>
          <w:p w14:paraId="670662B2" w14:textId="77777777" w:rsidR="00313E98" w:rsidRDefault="00313E98" w:rsidP="005A14DC">
            <w:pPr>
              <w:rPr>
                <w:sz w:val="24"/>
              </w:rPr>
            </w:pPr>
          </w:p>
        </w:tc>
      </w:tr>
    </w:tbl>
    <w:p w14:paraId="12857AF5" w14:textId="77777777" w:rsidR="005A14DC" w:rsidRDefault="005A14DC" w:rsidP="005A14DC">
      <w:r w:rsidRPr="00503F5E">
        <w:rPr>
          <w:sz w:val="24"/>
        </w:rPr>
        <w:lastRenderedPageBreak/>
        <w:t xml:space="preserve">Please </w:t>
      </w:r>
      <w:r w:rsidR="00AF3306">
        <w:rPr>
          <w:sz w:val="24"/>
        </w:rPr>
        <w:t>indicate</w:t>
      </w:r>
      <w:r w:rsidRPr="00503F5E">
        <w:rPr>
          <w:sz w:val="24"/>
        </w:rPr>
        <w:t xml:space="preserve"> the nature of the hardship caused by the pay deduction. It is not our intention to pry but we will have to make </w:t>
      </w:r>
      <w:r w:rsidR="00503F5E" w:rsidRPr="00503F5E">
        <w:rPr>
          <w:sz w:val="24"/>
        </w:rPr>
        <w:t>decisions</w:t>
      </w:r>
      <w:r w:rsidRPr="00503F5E">
        <w:rPr>
          <w:sz w:val="24"/>
        </w:rPr>
        <w:t xml:space="preserve"> about which cases to prioritise</w:t>
      </w:r>
      <w:r w:rsidR="00503F5E">
        <w:rPr>
          <w:sz w:val="24"/>
        </w:rPr>
        <w:t xml:space="preserve"> on the basis of need</w:t>
      </w:r>
      <w:r w:rsidRPr="00503F5E">
        <w:rPr>
          <w:sz w:val="24"/>
        </w:rPr>
        <w:t>. Relevant information here</w:t>
      </w:r>
      <w:r w:rsidR="00503F5E" w:rsidRPr="00503F5E">
        <w:rPr>
          <w:sz w:val="24"/>
        </w:rPr>
        <w:t xml:space="preserve"> might</w:t>
      </w:r>
      <w:r w:rsidRPr="00503F5E">
        <w:rPr>
          <w:sz w:val="24"/>
        </w:rPr>
        <w:t xml:space="preserve"> include</w:t>
      </w:r>
      <w:r w:rsidR="00503F5E" w:rsidRPr="00503F5E">
        <w:rPr>
          <w:sz w:val="24"/>
        </w:rPr>
        <w:t>:</w:t>
      </w:r>
      <w:r w:rsidRPr="00503F5E">
        <w:rPr>
          <w:sz w:val="24"/>
        </w:rPr>
        <w:t xml:space="preserve"> normal income</w:t>
      </w:r>
      <w:r w:rsidR="00503F5E" w:rsidRPr="00503F5E">
        <w:rPr>
          <w:sz w:val="24"/>
        </w:rPr>
        <w:t xml:space="preserve"> level</w:t>
      </w:r>
      <w:r w:rsidRPr="00503F5E">
        <w:rPr>
          <w:sz w:val="24"/>
        </w:rPr>
        <w:t xml:space="preserve">, financial responsibility for others, </w:t>
      </w:r>
      <w:r w:rsidR="00503F5E" w:rsidRPr="00503F5E">
        <w:rPr>
          <w:sz w:val="24"/>
        </w:rPr>
        <w:t>presence or absence of other income in a household, exceptional personal financial situation</w:t>
      </w:r>
      <w:r w:rsidR="00503F5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F3306" w14:paraId="6C771A52" w14:textId="77777777" w:rsidTr="007A3E75">
        <w:trPr>
          <w:trHeight w:val="10924"/>
        </w:trPr>
        <w:tc>
          <w:tcPr>
            <w:tcW w:w="9968" w:type="dxa"/>
          </w:tcPr>
          <w:p w14:paraId="25CAB464" w14:textId="77777777" w:rsidR="00AF3306" w:rsidRDefault="00AF3306" w:rsidP="005A14DC">
            <w:pPr>
              <w:rPr>
                <w:sz w:val="24"/>
              </w:rPr>
            </w:pPr>
          </w:p>
        </w:tc>
      </w:tr>
    </w:tbl>
    <w:p w14:paraId="3039AC42" w14:textId="77777777" w:rsidR="00AF3306" w:rsidRDefault="00AF3306" w:rsidP="005A14DC">
      <w:pPr>
        <w:rPr>
          <w:sz w:val="24"/>
        </w:rPr>
      </w:pPr>
    </w:p>
    <w:p w14:paraId="2F922C2E" w14:textId="77777777" w:rsidR="007A3E75" w:rsidRPr="007A3E75" w:rsidRDefault="007A3E75" w:rsidP="007A3E75">
      <w:pPr>
        <w:rPr>
          <w:sz w:val="24"/>
        </w:rPr>
      </w:pPr>
      <w:r w:rsidRPr="007A3E75">
        <w:rPr>
          <w:sz w:val="24"/>
        </w:rPr>
        <w:t>Declaration: I confirm that I took stri</w:t>
      </w:r>
      <w:r>
        <w:rPr>
          <w:sz w:val="24"/>
        </w:rPr>
        <w:t>ke action on the days stated,</w:t>
      </w:r>
      <w:r w:rsidRPr="007A3E75">
        <w:rPr>
          <w:sz w:val="24"/>
        </w:rPr>
        <w:t xml:space="preserve"> that the </w:t>
      </w:r>
      <w:r>
        <w:rPr>
          <w:sz w:val="24"/>
        </w:rPr>
        <w:t xml:space="preserve">other </w:t>
      </w:r>
      <w:r w:rsidRPr="007A3E75">
        <w:rPr>
          <w:sz w:val="24"/>
        </w:rPr>
        <w:t xml:space="preserve">information </w:t>
      </w:r>
      <w:r>
        <w:rPr>
          <w:sz w:val="24"/>
        </w:rPr>
        <w:t xml:space="preserve">provided </w:t>
      </w:r>
      <w:r w:rsidRPr="007A3E75">
        <w:rPr>
          <w:sz w:val="24"/>
        </w:rPr>
        <w:t>is correct</w:t>
      </w:r>
      <w:r>
        <w:rPr>
          <w:sz w:val="24"/>
        </w:rPr>
        <w:t>, and that I am not claiming, in total from all sources, more than the income lost due to the strike</w:t>
      </w:r>
      <w:r w:rsidRPr="007A3E75">
        <w:rPr>
          <w:sz w:val="24"/>
        </w:rPr>
        <w:t>.</w:t>
      </w:r>
    </w:p>
    <w:p w14:paraId="15B5B023" w14:textId="77777777" w:rsidR="00313E98" w:rsidRPr="00AF3306" w:rsidRDefault="007A3E75" w:rsidP="007A3E75">
      <w:pPr>
        <w:rPr>
          <w:sz w:val="24"/>
        </w:rPr>
      </w:pPr>
      <w:r w:rsidRPr="007A3E75">
        <w:rPr>
          <w:sz w:val="24"/>
        </w:rPr>
        <w:t>Signed</w:t>
      </w:r>
      <w:r w:rsidR="00300E18">
        <w:rPr>
          <w:sz w:val="24"/>
        </w:rPr>
        <w:t>:</w:t>
      </w:r>
      <w:r w:rsidRPr="007A3E75">
        <w:rPr>
          <w:sz w:val="24"/>
        </w:rPr>
        <w:t xml:space="preserve"> _______________________________________</w:t>
      </w:r>
      <w:r w:rsidR="00300E18">
        <w:rPr>
          <w:sz w:val="24"/>
        </w:rPr>
        <w:tab/>
        <w:t xml:space="preserve">Date: </w:t>
      </w:r>
      <w:r w:rsidR="00300E18" w:rsidRPr="007A3E75">
        <w:rPr>
          <w:sz w:val="24"/>
        </w:rPr>
        <w:t>________________</w:t>
      </w:r>
    </w:p>
    <w:sectPr w:rsidR="00313E98" w:rsidRPr="00AF3306" w:rsidSect="00C36053">
      <w:pgSz w:w="11906" w:h="16838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BCFDC" w14:textId="77777777" w:rsidR="00672CA8" w:rsidRDefault="00672CA8" w:rsidP="00D378F4">
      <w:pPr>
        <w:spacing w:after="0" w:line="240" w:lineRule="auto"/>
      </w:pPr>
      <w:r>
        <w:separator/>
      </w:r>
    </w:p>
  </w:endnote>
  <w:endnote w:type="continuationSeparator" w:id="0">
    <w:p w14:paraId="1BF9C6FF" w14:textId="77777777" w:rsidR="00672CA8" w:rsidRDefault="00672CA8" w:rsidP="00D378F4">
      <w:pPr>
        <w:spacing w:after="0" w:line="240" w:lineRule="auto"/>
      </w:pPr>
      <w:r>
        <w:continuationSeparator/>
      </w:r>
    </w:p>
  </w:endnote>
  <w:endnote w:type="continuationNotice" w:id="1">
    <w:p w14:paraId="2313D818" w14:textId="77777777" w:rsidR="00672CA8" w:rsidRDefault="00672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B6C07" w14:textId="77777777" w:rsidR="00672CA8" w:rsidRDefault="00672CA8" w:rsidP="00D378F4">
      <w:pPr>
        <w:spacing w:after="0" w:line="240" w:lineRule="auto"/>
      </w:pPr>
      <w:r>
        <w:separator/>
      </w:r>
    </w:p>
  </w:footnote>
  <w:footnote w:type="continuationSeparator" w:id="0">
    <w:p w14:paraId="1247DD8D" w14:textId="77777777" w:rsidR="00672CA8" w:rsidRDefault="00672CA8" w:rsidP="00D378F4">
      <w:pPr>
        <w:spacing w:after="0" w:line="240" w:lineRule="auto"/>
      </w:pPr>
      <w:r>
        <w:continuationSeparator/>
      </w:r>
    </w:p>
  </w:footnote>
  <w:footnote w:type="continuationNotice" w:id="1">
    <w:p w14:paraId="4A95AA22" w14:textId="77777777" w:rsidR="00672CA8" w:rsidRDefault="00672CA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C"/>
    <w:rsid w:val="00081414"/>
    <w:rsid w:val="000C3792"/>
    <w:rsid w:val="00123066"/>
    <w:rsid w:val="00130B7E"/>
    <w:rsid w:val="00143D12"/>
    <w:rsid w:val="00166D1E"/>
    <w:rsid w:val="00226A77"/>
    <w:rsid w:val="002314F2"/>
    <w:rsid w:val="00257B47"/>
    <w:rsid w:val="002E584E"/>
    <w:rsid w:val="00300E18"/>
    <w:rsid w:val="003051DE"/>
    <w:rsid w:val="00313E98"/>
    <w:rsid w:val="004162C4"/>
    <w:rsid w:val="004C700B"/>
    <w:rsid w:val="004F7360"/>
    <w:rsid w:val="00503F5E"/>
    <w:rsid w:val="005627EF"/>
    <w:rsid w:val="005A14DC"/>
    <w:rsid w:val="00612A6E"/>
    <w:rsid w:val="006457E9"/>
    <w:rsid w:val="00672CA8"/>
    <w:rsid w:val="006D0645"/>
    <w:rsid w:val="00720F1D"/>
    <w:rsid w:val="007A3E75"/>
    <w:rsid w:val="007C2E8E"/>
    <w:rsid w:val="0081649D"/>
    <w:rsid w:val="00816EB3"/>
    <w:rsid w:val="00891C2F"/>
    <w:rsid w:val="00894E0E"/>
    <w:rsid w:val="009563A1"/>
    <w:rsid w:val="00997E01"/>
    <w:rsid w:val="009F4200"/>
    <w:rsid w:val="00AF3306"/>
    <w:rsid w:val="00B72D93"/>
    <w:rsid w:val="00B95092"/>
    <w:rsid w:val="00C36053"/>
    <w:rsid w:val="00D1563D"/>
    <w:rsid w:val="00D378F4"/>
    <w:rsid w:val="00E136F5"/>
    <w:rsid w:val="00E82E00"/>
    <w:rsid w:val="00EB1295"/>
    <w:rsid w:val="00F543E9"/>
    <w:rsid w:val="00F835B3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A580"/>
  <w15:docId w15:val="{D80E604A-81D9-4D5F-9173-F8B30E24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45"/>
    <w:pPr>
      <w:spacing w:after="120" w:line="26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F4"/>
  </w:style>
  <w:style w:type="paragraph" w:styleId="Footer">
    <w:name w:val="footer"/>
    <w:basedOn w:val="Normal"/>
    <w:link w:val="FooterChar"/>
    <w:uiPriority w:val="99"/>
    <w:unhideWhenUsed/>
    <w:rsid w:val="00D3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F4"/>
  </w:style>
  <w:style w:type="character" w:styleId="Hyperlink">
    <w:name w:val="Hyperlink"/>
    <w:basedOn w:val="DefaultParagraphFont"/>
    <w:uiPriority w:val="99"/>
    <w:unhideWhenUsed/>
    <w:rsid w:val="006457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6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ispritchar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Craig</dc:creator>
  <cp:lastModifiedBy>CRAIG, PETER S.</cp:lastModifiedBy>
  <cp:revision>3</cp:revision>
  <cp:lastPrinted>2018-03-26T07:49:00Z</cp:lastPrinted>
  <dcterms:created xsi:type="dcterms:W3CDTF">2020-01-24T18:09:00Z</dcterms:created>
  <dcterms:modified xsi:type="dcterms:W3CDTF">2020-01-24T18:09:00Z</dcterms:modified>
</cp:coreProperties>
</file>